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39E7E" w14:textId="77777777" w:rsidR="00D35BA6" w:rsidRDefault="00D35BA6" w:rsidP="00D35BA6">
      <w:pPr>
        <w:jc w:val="right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КНП «Хотинська багатопрофільна лікарня»</w:t>
      </w:r>
    </w:p>
    <w:p w14:paraId="557EB01F" w14:textId="0853E778" w:rsidR="004C7483" w:rsidRPr="00C26983" w:rsidRDefault="00D35BA6" w:rsidP="00D35BA6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Хотинської міської ради</w:t>
      </w:r>
    </w:p>
    <w:p w14:paraId="78378B7F" w14:textId="77777777" w:rsidR="004C7483" w:rsidRPr="00C26983" w:rsidRDefault="004C7483" w:rsidP="004C7483">
      <w:pPr>
        <w:rPr>
          <w:rFonts w:ascii="Times New Roman" w:hAnsi="Times New Roman" w:cs="Times New Roman"/>
          <w:lang w:val="uk-UA"/>
        </w:rPr>
      </w:pPr>
    </w:p>
    <w:p w14:paraId="05EF791B" w14:textId="77777777" w:rsidR="004C7483" w:rsidRPr="00C26983" w:rsidRDefault="004C7483" w:rsidP="004C7483">
      <w:pPr>
        <w:rPr>
          <w:rFonts w:ascii="Times New Roman" w:hAnsi="Times New Roman" w:cs="Times New Roman"/>
          <w:lang w:val="uk-UA"/>
        </w:rPr>
      </w:pPr>
    </w:p>
    <w:p w14:paraId="4F05BEEC" w14:textId="77777777" w:rsidR="004C7483" w:rsidRPr="00C26983" w:rsidRDefault="004C7483" w:rsidP="004C7483">
      <w:pPr>
        <w:rPr>
          <w:rFonts w:ascii="Times New Roman" w:hAnsi="Times New Roman" w:cs="Times New Roman"/>
          <w:lang w:val="uk-UA"/>
        </w:rPr>
      </w:pPr>
    </w:p>
    <w:p w14:paraId="3F7FF78F" w14:textId="65DEB9CE" w:rsidR="00C26983" w:rsidRDefault="00C26983" w:rsidP="00C2698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C26983">
        <w:rPr>
          <w:rFonts w:ascii="Times New Roman" w:hAnsi="Times New Roman" w:cs="Times New Roman"/>
          <w:b/>
          <w:bCs/>
          <w:sz w:val="26"/>
          <w:szCs w:val="26"/>
          <w:lang w:val="uk-UA"/>
        </w:rPr>
        <w:t>Повідомлення</w:t>
      </w:r>
    </w:p>
    <w:p w14:paraId="2C8B085A" w14:textId="77777777" w:rsidR="00C26983" w:rsidRPr="00C26983" w:rsidRDefault="00C26983" w:rsidP="00C26983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2B48F9CC" w14:textId="77777777" w:rsidR="00C26983" w:rsidRPr="00C26983" w:rsidRDefault="00C26983" w:rsidP="00C2698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26983">
        <w:rPr>
          <w:rFonts w:ascii="Times New Roman" w:hAnsi="Times New Roman" w:cs="Times New Roman"/>
          <w:sz w:val="26"/>
          <w:szCs w:val="26"/>
          <w:lang w:val="uk-UA"/>
        </w:rPr>
        <w:t>Особи, які причетні до корупції</w:t>
      </w:r>
    </w:p>
    <w:p w14:paraId="29A3E093" w14:textId="77777777" w:rsidR="00C26983" w:rsidRPr="00C26983" w:rsidRDefault="00C26983" w:rsidP="00C2698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C26983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______________________________________________________________________________________________________________________________________________Дата, час ситуації</w:t>
      </w:r>
    </w:p>
    <w:p w14:paraId="7481B214" w14:textId="0EEB3C99" w:rsidR="00730C38" w:rsidRPr="00C26983" w:rsidRDefault="00C26983" w:rsidP="00C26983">
      <w:pPr>
        <w:rPr>
          <w:rFonts w:ascii="Times New Roman" w:hAnsi="Times New Roman" w:cs="Times New Roman"/>
          <w:lang w:val="uk-UA"/>
        </w:rPr>
      </w:pPr>
      <w:r w:rsidRPr="00C26983">
        <w:rPr>
          <w:rFonts w:ascii="Times New Roman" w:hAnsi="Times New Roman" w:cs="Times New Roman"/>
          <w:sz w:val="26"/>
          <w:szCs w:val="26"/>
          <w:lang w:val="uk-UA"/>
        </w:rPr>
        <w:t>______________________________________________________________________________________________________________________________________________Опис ситуації, яка відбулася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30C38" w:rsidRPr="00C2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83"/>
    <w:rsid w:val="004C7483"/>
    <w:rsid w:val="00730C38"/>
    <w:rsid w:val="00C26983"/>
    <w:rsid w:val="00D35BA6"/>
    <w:rsid w:val="00E2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8312C"/>
  <w15:chartTrackingRefBased/>
  <w15:docId w15:val="{93DC2AE0-1B89-4EC2-A87E-591951D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Сотнікова Вікторія Олександрівна</dc:creator>
  <cp:keywords/>
  <dc:description/>
  <cp:lastModifiedBy>Наталія Скрипник</cp:lastModifiedBy>
  <cp:revision>3</cp:revision>
  <dcterms:created xsi:type="dcterms:W3CDTF">2020-11-09T13:24:00Z</dcterms:created>
  <dcterms:modified xsi:type="dcterms:W3CDTF">2024-08-28T06:10:00Z</dcterms:modified>
</cp:coreProperties>
</file>